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FDF7" w14:textId="77777777" w:rsidR="00E74D2B" w:rsidRDefault="00D71DA5" w:rsidP="00E74D2B">
      <w:pPr>
        <w:pStyle w:val="NormalWeb"/>
        <w:spacing w:before="240" w:beforeAutospacing="0" w:after="240" w:afterAutospacing="0"/>
        <w:jc w:val="center"/>
      </w:pPr>
      <w:r w:rsidRPr="00D71DA5">
        <w:rPr>
          <w:rFonts w:ascii="Calibri" w:hAnsi="Calibri" w:cs="Calibri"/>
          <w:color w:val="000000"/>
          <w:u w:val="single"/>
        </w:rPr>
        <w:t> </w:t>
      </w:r>
      <w:r w:rsidR="00E74D2B">
        <w:rPr>
          <w:rFonts w:ascii="Calibri" w:hAnsi="Calibri" w:cs="Calibri"/>
          <w:color w:val="000000"/>
          <w:sz w:val="22"/>
          <w:szCs w:val="22"/>
        </w:rPr>
        <w:t>   </w:t>
      </w:r>
      <w:r w:rsidR="00E74D2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AVP-DOT NET</w:t>
      </w:r>
    </w:p>
    <w:p w14:paraId="0BF8E525" w14:textId="77777777" w:rsidR="00E74D2B" w:rsidRDefault="00E74D2B" w:rsidP="00E74D2B">
      <w:pPr>
        <w:pStyle w:val="Heading1"/>
        <w:spacing w:before="400" w:beforeAutospacing="0" w:after="120" w:afterAutospacing="0"/>
        <w:jc w:val="center"/>
      </w:pPr>
      <w:r>
        <w:rPr>
          <w:rFonts w:ascii="Calibri" w:hAnsi="Calibri" w:cs="Calibri"/>
          <w:color w:val="000000"/>
          <w:sz w:val="22"/>
          <w:szCs w:val="22"/>
          <w:u w:val="single"/>
        </w:rPr>
        <w:t> </w:t>
      </w:r>
    </w:p>
    <w:p w14:paraId="667B6C05" w14:textId="77777777" w:rsidR="00E74D2B" w:rsidRDefault="00E74D2B" w:rsidP="00E74D2B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Qualification</w:t>
      </w:r>
    </w:p>
    <w:p w14:paraId="27EBE2C5" w14:textId="77777777" w:rsidR="00E74D2B" w:rsidRDefault="00E74D2B" w:rsidP="00E74D2B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2"/>
          <w:szCs w:val="22"/>
        </w:rPr>
        <w:t>Graduate</w:t>
      </w:r>
    </w:p>
    <w:p w14:paraId="1F676913" w14:textId="77777777" w:rsidR="00E74D2B" w:rsidRDefault="00E74D2B" w:rsidP="00E74D2B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D36B8A5" w14:textId="77777777" w:rsidR="00E74D2B" w:rsidRDefault="00E74D2B" w:rsidP="00E74D2B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Key Result Areas</w:t>
      </w:r>
    </w:p>
    <w:p w14:paraId="17567B5E" w14:textId="77777777" w:rsidR="00E74D2B" w:rsidRDefault="00E74D2B" w:rsidP="00E74D2B">
      <w:pPr>
        <w:pStyle w:val="NormalWeb"/>
        <w:spacing w:before="24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·</w:t>
      </w:r>
      <w:r>
        <w:rPr>
          <w:rFonts w:ascii="Calibri" w:hAnsi="Calibri" w:cs="Calibri"/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color w:val="000000"/>
          <w:sz w:val="22"/>
          <w:szCs w:val="22"/>
        </w:rPr>
        <w:t>Sound understanding of technology &amp; software development methodologies especially related to developing custom products for customers</w:t>
      </w:r>
    </w:p>
    <w:p w14:paraId="6BC78E6D" w14:textId="69C95F80" w:rsidR="00E74D2B" w:rsidRDefault="00E74D2B" w:rsidP="00E74D2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·</w:t>
      </w:r>
      <w:r>
        <w:rPr>
          <w:rFonts w:ascii="Calibri" w:hAnsi="Calibri" w:cs="Calibri"/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color w:val="000000"/>
          <w:sz w:val="22"/>
          <w:szCs w:val="22"/>
        </w:rPr>
        <w:t xml:space="preserve">Working </w:t>
      </w:r>
      <w:r w:rsidR="00386A65">
        <w:rPr>
          <w:rFonts w:ascii="Calibri" w:hAnsi="Calibri" w:cs="Calibri"/>
          <w:color w:val="000000"/>
          <w:sz w:val="22"/>
          <w:szCs w:val="22"/>
        </w:rPr>
        <w:t xml:space="preserve">proven </w:t>
      </w:r>
      <w:r>
        <w:rPr>
          <w:rFonts w:ascii="Calibri" w:hAnsi="Calibri" w:cs="Calibri"/>
          <w:color w:val="000000"/>
          <w:sz w:val="22"/>
          <w:szCs w:val="22"/>
        </w:rPr>
        <w:t xml:space="preserve">experience in the technologies like ASP.NET, </w:t>
      </w:r>
      <w:r w:rsidR="00386A65">
        <w:rPr>
          <w:rFonts w:ascii="Calibri" w:hAnsi="Calibri" w:cs="Calibri"/>
          <w:color w:val="000000"/>
          <w:sz w:val="22"/>
          <w:szCs w:val="22"/>
        </w:rPr>
        <w:t xml:space="preserve">.Net core, </w:t>
      </w:r>
      <w:r>
        <w:rPr>
          <w:rFonts w:ascii="Calibri" w:hAnsi="Calibri" w:cs="Calibri"/>
          <w:color w:val="000000"/>
          <w:sz w:val="22"/>
          <w:szCs w:val="22"/>
        </w:rPr>
        <w:t xml:space="preserve">MVC, C#,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WebAPI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JQuery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WCF, WPF</w:t>
      </w:r>
    </w:p>
    <w:p w14:paraId="61AFDE29" w14:textId="77777777" w:rsidR="00E74D2B" w:rsidRDefault="00E74D2B" w:rsidP="00E74D2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·</w:t>
      </w:r>
      <w:r>
        <w:rPr>
          <w:rFonts w:ascii="Calibri" w:hAnsi="Calibri" w:cs="Calibri"/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color w:val="000000"/>
          <w:sz w:val="22"/>
          <w:szCs w:val="22"/>
        </w:rPr>
        <w:t>Very Good Understanding on SDLC Process and Agile Methodology</w:t>
      </w:r>
    </w:p>
    <w:p w14:paraId="32EAC0C2" w14:textId="149C9928" w:rsidR="00E74D2B" w:rsidRDefault="00E74D2B" w:rsidP="00E74D2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·</w:t>
      </w:r>
      <w:r>
        <w:rPr>
          <w:rFonts w:ascii="Calibri" w:hAnsi="Calibri" w:cs="Calibri"/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color w:val="000000"/>
          <w:sz w:val="22"/>
          <w:szCs w:val="22"/>
        </w:rPr>
        <w:t xml:space="preserve">Team Management, Vendor </w:t>
      </w:r>
      <w:r w:rsidR="00386A65">
        <w:rPr>
          <w:rFonts w:ascii="Calibri" w:hAnsi="Calibri" w:cs="Calibri"/>
          <w:color w:val="000000"/>
          <w:sz w:val="22"/>
          <w:szCs w:val="22"/>
        </w:rPr>
        <w:t>Management,</w:t>
      </w:r>
      <w:r>
        <w:rPr>
          <w:rFonts w:ascii="Calibri" w:hAnsi="Calibri" w:cs="Calibri"/>
          <w:color w:val="000000"/>
          <w:sz w:val="22"/>
          <w:szCs w:val="22"/>
        </w:rPr>
        <w:t xml:space="preserve"> and project management</w:t>
      </w:r>
    </w:p>
    <w:p w14:paraId="72F1A199" w14:textId="77777777" w:rsidR="00E74D2B" w:rsidRDefault="00E74D2B" w:rsidP="00E74D2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·</w:t>
      </w:r>
      <w:r>
        <w:rPr>
          <w:rFonts w:ascii="Calibri" w:hAnsi="Calibri" w:cs="Calibri"/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color w:val="000000"/>
          <w:sz w:val="22"/>
          <w:szCs w:val="22"/>
        </w:rPr>
        <w:t>Familiarity with the ASP.NET framework, SQL Server and design/architectural patterns 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e.g.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Model-View-Controller (MVC))</w:t>
      </w:r>
    </w:p>
    <w:p w14:paraId="3AD16398" w14:textId="77777777" w:rsidR="00E74D2B" w:rsidRDefault="00E74D2B" w:rsidP="00E74D2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·</w:t>
      </w:r>
      <w:r>
        <w:rPr>
          <w:rFonts w:ascii="Calibri" w:hAnsi="Calibri" w:cs="Calibri"/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color w:val="000000"/>
          <w:sz w:val="22"/>
          <w:szCs w:val="22"/>
        </w:rPr>
        <w:t>Strong exposure in Microsoft SQL Server 2008/2012/2016</w:t>
      </w:r>
    </w:p>
    <w:p w14:paraId="0DE67F2F" w14:textId="77777777" w:rsidR="00E74D2B" w:rsidRDefault="00E74D2B" w:rsidP="00E74D2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·</w:t>
      </w:r>
      <w:r>
        <w:rPr>
          <w:rFonts w:ascii="Calibri" w:hAnsi="Calibri" w:cs="Calibri"/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color w:val="000000"/>
          <w:sz w:val="22"/>
          <w:szCs w:val="22"/>
        </w:rPr>
        <w:t>Sound knowledge on Object Oriented Programming</w:t>
      </w:r>
    </w:p>
    <w:p w14:paraId="5EA9F40E" w14:textId="77777777" w:rsidR="00E74D2B" w:rsidRDefault="00E74D2B" w:rsidP="00E74D2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·</w:t>
      </w:r>
      <w:r>
        <w:rPr>
          <w:rFonts w:ascii="Calibri" w:hAnsi="Calibri" w:cs="Calibri"/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color w:val="000000"/>
          <w:sz w:val="22"/>
          <w:szCs w:val="22"/>
        </w:rPr>
        <w:t xml:space="preserve">Hands on experience on codes,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tests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and debugs software programs according to system standards</w:t>
      </w:r>
    </w:p>
    <w:p w14:paraId="3904AFF4" w14:textId="77777777" w:rsidR="00E74D2B" w:rsidRDefault="00E74D2B" w:rsidP="00E74D2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·</w:t>
      </w:r>
      <w:r>
        <w:rPr>
          <w:rFonts w:ascii="Calibri" w:hAnsi="Calibri" w:cs="Calibri"/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color w:val="000000"/>
          <w:sz w:val="22"/>
          <w:szCs w:val="22"/>
        </w:rPr>
        <w:t>Advance level skills on DB Design &amp; architecture, optimize SQL Server stored procedures and complex query</w:t>
      </w:r>
    </w:p>
    <w:p w14:paraId="03DEE894" w14:textId="77777777" w:rsidR="00E74D2B" w:rsidRDefault="00E74D2B" w:rsidP="00E74D2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·</w:t>
      </w:r>
      <w:r>
        <w:rPr>
          <w:rFonts w:ascii="Calibri" w:hAnsi="Calibri" w:cs="Calibri"/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color w:val="000000"/>
          <w:sz w:val="22"/>
          <w:szCs w:val="22"/>
        </w:rPr>
        <w:t>Sound understanding of digital technologies in the areas of cloud and DevOps. Code Deployment via CI/CD pipelines, manage Repos and Kubernetes. </w:t>
      </w:r>
    </w:p>
    <w:p w14:paraId="198D2D71" w14:textId="77777777" w:rsidR="00E74D2B" w:rsidRDefault="00E74D2B" w:rsidP="00E74D2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·</w:t>
      </w:r>
      <w:r>
        <w:rPr>
          <w:rFonts w:ascii="Calibri" w:hAnsi="Calibri" w:cs="Calibri"/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color w:val="000000"/>
          <w:sz w:val="22"/>
          <w:szCs w:val="22"/>
        </w:rPr>
        <w:t>Source code Management like SVN, GIT lab, DevOps Git</w:t>
      </w:r>
    </w:p>
    <w:p w14:paraId="5814F9F4" w14:textId="77777777" w:rsidR="00E74D2B" w:rsidRDefault="00E74D2B" w:rsidP="00E74D2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·</w:t>
      </w:r>
      <w:r>
        <w:rPr>
          <w:rFonts w:ascii="Calibri" w:hAnsi="Calibri" w:cs="Calibri"/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color w:val="000000"/>
          <w:sz w:val="22"/>
          <w:szCs w:val="22"/>
        </w:rPr>
        <w:t>Work very closely with various business stakeholders and cross-functional teams to drive execution of multiple business plans and technologies.</w:t>
      </w:r>
    </w:p>
    <w:p w14:paraId="37C5DE6E" w14:textId="77777777" w:rsidR="00E74D2B" w:rsidRDefault="00E74D2B" w:rsidP="00E74D2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·</w:t>
      </w:r>
      <w:r>
        <w:rPr>
          <w:rFonts w:ascii="Calibri" w:hAnsi="Calibri" w:cs="Calibri"/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color w:val="000000"/>
          <w:sz w:val="22"/>
          <w:szCs w:val="22"/>
        </w:rPr>
        <w:t>Drive high standards on quality, delivering solutions on time and within budgeted cost</w:t>
      </w:r>
    </w:p>
    <w:p w14:paraId="3CF3052B" w14:textId="77777777" w:rsidR="00E74D2B" w:rsidRDefault="00E74D2B" w:rsidP="00E74D2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·</w:t>
      </w:r>
      <w:r>
        <w:rPr>
          <w:rFonts w:ascii="Calibri" w:hAnsi="Calibri" w:cs="Calibri"/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color w:val="000000"/>
          <w:sz w:val="22"/>
          <w:szCs w:val="22"/>
        </w:rPr>
        <w:t>Good to have understanding or exposure on Dot Net Core. This will give added advantage in the skill area.</w:t>
      </w:r>
    </w:p>
    <w:p w14:paraId="521A08FA" w14:textId="77777777" w:rsidR="00E74D2B" w:rsidRDefault="00E74D2B" w:rsidP="00E74D2B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BD74E2A" w14:textId="77777777" w:rsidR="00E74D2B" w:rsidRDefault="00E74D2B" w:rsidP="00E74D2B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DDE77F4" w14:textId="77777777" w:rsidR="00E74D2B" w:rsidRDefault="00E74D2B" w:rsidP="00E74D2B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AAC852F" w14:textId="77777777" w:rsidR="00E74D2B" w:rsidRDefault="00E74D2B" w:rsidP="00E74D2B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77E4918" w14:textId="77777777" w:rsidR="00E74D2B" w:rsidRDefault="00E74D2B" w:rsidP="00E74D2B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DE1BDC6" w14:textId="52C702A5" w:rsidR="00D71DA5" w:rsidRPr="00D71DA5" w:rsidRDefault="00D71DA5" w:rsidP="00E74D2B">
      <w:pPr>
        <w:pStyle w:val="Heading1"/>
        <w:spacing w:before="240" w:beforeAutospacing="0" w:after="240" w:afterAutospacing="0"/>
        <w:jc w:val="center"/>
        <w:rPr>
          <w:sz w:val="24"/>
          <w:szCs w:val="24"/>
        </w:rPr>
      </w:pPr>
    </w:p>
    <w:p w14:paraId="05411ABF" w14:textId="77777777" w:rsidR="000036CC" w:rsidRDefault="000036CC"/>
    <w:sectPr w:rsidR="00003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4C"/>
    <w:rsid w:val="000036CC"/>
    <w:rsid w:val="00123FEF"/>
    <w:rsid w:val="00386A65"/>
    <w:rsid w:val="004B331D"/>
    <w:rsid w:val="007A42ED"/>
    <w:rsid w:val="00AB314C"/>
    <w:rsid w:val="00D71DA5"/>
    <w:rsid w:val="00E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A35F"/>
  <w15:chartTrackingRefBased/>
  <w15:docId w15:val="{9916728E-C0CF-4DC1-8223-386AD2AE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1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D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7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1</dc:creator>
  <cp:keywords/>
  <dc:description/>
  <cp:lastModifiedBy>HR 1</cp:lastModifiedBy>
  <cp:revision>2</cp:revision>
  <cp:lastPrinted>2022-09-02T04:53:00Z</cp:lastPrinted>
  <dcterms:created xsi:type="dcterms:W3CDTF">2022-09-13T07:55:00Z</dcterms:created>
  <dcterms:modified xsi:type="dcterms:W3CDTF">2022-09-13T07:55:00Z</dcterms:modified>
</cp:coreProperties>
</file>